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D225" w14:textId="32669F37" w:rsidR="007078A1" w:rsidRDefault="00F52C4B" w:rsidP="00F06115">
      <w:pPr>
        <w:spacing w:after="12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F6D9EC" wp14:editId="0A12FD84">
            <wp:extent cx="2503357" cy="1008408"/>
            <wp:effectExtent l="0" t="0" r="0" b="0"/>
            <wp:docPr id="1107274387" name="Imagem 1" descr="Uma imagem com texto, captura de ecrã, design gráfico,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74387" name="Imagem 1" descr="Uma imagem com texto, captura de ecrã, design gráfico, preto e branc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45" cy="1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8074" w14:textId="69419167" w:rsidR="0031350E" w:rsidRPr="003D2381" w:rsidRDefault="003D2381" w:rsidP="00AA59BB">
      <w:pPr>
        <w:spacing w:before="480" w:after="1200"/>
        <w:jc w:val="center"/>
        <w:rPr>
          <w:b/>
          <w:sz w:val="28"/>
          <w:szCs w:val="28"/>
          <w:lang w:val="es-ES"/>
        </w:rPr>
      </w:pPr>
      <w:r w:rsidRPr="003D2381">
        <w:rPr>
          <w:b/>
          <w:sz w:val="28"/>
          <w:szCs w:val="28"/>
          <w:lang w:val="es-ES"/>
        </w:rPr>
        <w:t>TÍTULO DE LA PONENCIA</w:t>
      </w:r>
    </w:p>
    <w:p w14:paraId="61B5C92A" w14:textId="5BBF993A" w:rsidR="008E1E1D" w:rsidRPr="003D2381" w:rsidRDefault="00381996" w:rsidP="00DC7842">
      <w:pPr>
        <w:spacing w:before="480"/>
        <w:jc w:val="center"/>
        <w:rPr>
          <w:sz w:val="24"/>
          <w:szCs w:val="24"/>
          <w:lang w:val="es-ES"/>
        </w:rPr>
      </w:pPr>
      <w:r w:rsidRPr="003D2381">
        <w:rPr>
          <w:sz w:val="24"/>
          <w:szCs w:val="24"/>
          <w:lang w:val="es-ES"/>
        </w:rPr>
        <w:t xml:space="preserve">Autor </w:t>
      </w:r>
      <w:r w:rsidR="003D2381" w:rsidRPr="003D2381">
        <w:rPr>
          <w:sz w:val="24"/>
          <w:szCs w:val="24"/>
          <w:lang w:val="es-ES"/>
        </w:rPr>
        <w:t>1</w:t>
      </w:r>
      <w:r w:rsidR="00DC7842" w:rsidRPr="003D2381">
        <w:rPr>
          <w:sz w:val="24"/>
          <w:szCs w:val="24"/>
          <w:vertAlign w:val="superscript"/>
          <w:lang w:val="es-ES"/>
        </w:rPr>
        <w:t>a</w:t>
      </w:r>
      <w:r w:rsidR="003D3138" w:rsidRPr="003D2381">
        <w:rPr>
          <w:sz w:val="24"/>
          <w:szCs w:val="24"/>
          <w:vertAlign w:val="superscript"/>
          <w:lang w:val="es-ES"/>
        </w:rPr>
        <w:t>,*</w:t>
      </w:r>
      <w:r w:rsidR="008E1E1D" w:rsidRPr="003D2381">
        <w:rPr>
          <w:sz w:val="24"/>
          <w:szCs w:val="24"/>
          <w:lang w:val="es-ES"/>
        </w:rPr>
        <w:t xml:space="preserve">, </w:t>
      </w:r>
      <w:r w:rsidRPr="003D2381">
        <w:rPr>
          <w:sz w:val="24"/>
          <w:szCs w:val="24"/>
          <w:lang w:val="es-ES"/>
        </w:rPr>
        <w:t>Autor 2</w:t>
      </w:r>
      <w:r w:rsidR="00DC7842" w:rsidRPr="003D2381">
        <w:rPr>
          <w:sz w:val="24"/>
          <w:szCs w:val="24"/>
          <w:vertAlign w:val="superscript"/>
          <w:lang w:val="es-ES"/>
        </w:rPr>
        <w:t>b</w:t>
      </w:r>
      <w:r w:rsidR="0031350E" w:rsidRPr="003D2381">
        <w:rPr>
          <w:sz w:val="24"/>
          <w:szCs w:val="24"/>
          <w:lang w:val="es-ES"/>
        </w:rPr>
        <w:t xml:space="preserve"> </w:t>
      </w:r>
      <w:r w:rsidR="003D2381" w:rsidRPr="003D2381">
        <w:rPr>
          <w:sz w:val="24"/>
          <w:szCs w:val="24"/>
          <w:lang w:val="es-ES"/>
        </w:rPr>
        <w:t>y</w:t>
      </w:r>
      <w:r w:rsidR="008E1E1D" w:rsidRPr="003D2381">
        <w:rPr>
          <w:sz w:val="24"/>
          <w:szCs w:val="24"/>
          <w:lang w:val="es-ES"/>
        </w:rPr>
        <w:t xml:space="preserve"> </w:t>
      </w:r>
      <w:r w:rsidRPr="003D2381">
        <w:rPr>
          <w:sz w:val="24"/>
          <w:szCs w:val="24"/>
          <w:lang w:val="es-ES"/>
        </w:rPr>
        <w:t>Autor 3</w:t>
      </w:r>
      <w:r w:rsidR="00DC7842" w:rsidRPr="003D2381">
        <w:rPr>
          <w:sz w:val="24"/>
          <w:szCs w:val="24"/>
          <w:vertAlign w:val="superscript"/>
          <w:lang w:val="es-ES"/>
        </w:rPr>
        <w:t>c</w:t>
      </w:r>
      <w:r w:rsidR="008E1E1D" w:rsidRPr="003D2381">
        <w:rPr>
          <w:sz w:val="24"/>
          <w:szCs w:val="24"/>
          <w:lang w:val="es-ES"/>
        </w:rPr>
        <w:t xml:space="preserve"> </w:t>
      </w:r>
    </w:p>
    <w:p w14:paraId="15F34719" w14:textId="53338E25" w:rsidR="00DC7842" w:rsidRPr="003D2381" w:rsidRDefault="00DC7842" w:rsidP="00DC7842">
      <w:pPr>
        <w:spacing w:before="240"/>
        <w:jc w:val="center"/>
        <w:rPr>
          <w:i/>
          <w:lang w:val="es-ES"/>
        </w:rPr>
      </w:pPr>
      <w:r w:rsidRPr="003D2381">
        <w:rPr>
          <w:vertAlign w:val="superscript"/>
          <w:lang w:val="es-ES"/>
        </w:rPr>
        <w:t>a,b</w:t>
      </w:r>
      <w:r w:rsidR="0031350E" w:rsidRPr="003D2381">
        <w:rPr>
          <w:vertAlign w:val="superscript"/>
          <w:lang w:val="es-ES"/>
        </w:rPr>
        <w:t xml:space="preserve"> </w:t>
      </w:r>
      <w:r w:rsidR="0031350E" w:rsidRPr="003D2381">
        <w:rPr>
          <w:lang w:val="es-ES"/>
        </w:rPr>
        <w:t xml:space="preserve"> </w:t>
      </w:r>
      <w:r w:rsidR="003D2381" w:rsidRPr="003D2381">
        <w:rPr>
          <w:i/>
          <w:lang w:val="es-ES"/>
        </w:rPr>
        <w:t>Institución</w:t>
      </w:r>
      <w:r w:rsidR="0031350E" w:rsidRPr="003D2381">
        <w:rPr>
          <w:i/>
          <w:lang w:val="es-ES"/>
        </w:rPr>
        <w:t xml:space="preserve"> </w:t>
      </w:r>
      <w:r w:rsidR="003D2381" w:rsidRPr="003D2381">
        <w:rPr>
          <w:i/>
          <w:lang w:val="es-ES"/>
        </w:rPr>
        <w:t>de</w:t>
      </w:r>
      <w:r w:rsidR="0031350E" w:rsidRPr="003D2381">
        <w:rPr>
          <w:i/>
          <w:lang w:val="es-ES"/>
        </w:rPr>
        <w:t xml:space="preserve"> </w:t>
      </w:r>
      <w:r w:rsidR="003D2381">
        <w:rPr>
          <w:i/>
          <w:lang w:val="es-ES"/>
        </w:rPr>
        <w:t xml:space="preserve">los </w:t>
      </w:r>
      <w:r w:rsidR="0031350E" w:rsidRPr="003D2381">
        <w:rPr>
          <w:i/>
          <w:lang w:val="es-ES"/>
        </w:rPr>
        <w:t>autor</w:t>
      </w:r>
      <w:r w:rsidR="003D2381" w:rsidRPr="003D2381">
        <w:rPr>
          <w:i/>
          <w:lang w:val="es-ES"/>
        </w:rPr>
        <w:t>es</w:t>
      </w:r>
      <w:r w:rsidR="0031350E" w:rsidRPr="003D2381">
        <w:rPr>
          <w:i/>
          <w:lang w:val="es-ES"/>
        </w:rPr>
        <w:t xml:space="preserve"> 1 </w:t>
      </w:r>
      <w:r w:rsidR="003D2381">
        <w:rPr>
          <w:i/>
          <w:lang w:val="es-ES"/>
        </w:rPr>
        <w:t>y</w:t>
      </w:r>
      <w:r w:rsidR="0031350E" w:rsidRPr="003D2381">
        <w:rPr>
          <w:i/>
          <w:lang w:val="es-ES"/>
        </w:rPr>
        <w:t xml:space="preserve"> 2</w:t>
      </w:r>
    </w:p>
    <w:p w14:paraId="30FB40B5" w14:textId="3DB712A7" w:rsidR="00DC7842" w:rsidRPr="003D2381" w:rsidRDefault="00DC7842" w:rsidP="00DC7842">
      <w:pPr>
        <w:jc w:val="center"/>
        <w:rPr>
          <w:lang w:val="es-ES"/>
        </w:rPr>
      </w:pPr>
      <w:r w:rsidRPr="003D2381">
        <w:rPr>
          <w:vertAlign w:val="superscript"/>
          <w:lang w:val="es-ES"/>
        </w:rPr>
        <w:t>c</w:t>
      </w:r>
      <w:r w:rsidRPr="003D2381">
        <w:rPr>
          <w:lang w:val="es-ES"/>
        </w:rPr>
        <w:t xml:space="preserve"> </w:t>
      </w:r>
      <w:r w:rsidR="003D2381" w:rsidRPr="003D2381">
        <w:rPr>
          <w:i/>
          <w:lang w:val="es-ES"/>
        </w:rPr>
        <w:t>Institución</w:t>
      </w:r>
      <w:r w:rsidR="0031350E" w:rsidRPr="003D2381">
        <w:rPr>
          <w:i/>
          <w:lang w:val="es-ES"/>
        </w:rPr>
        <w:t xml:space="preserve"> </w:t>
      </w:r>
      <w:r w:rsidR="003D2381" w:rsidRPr="003D2381">
        <w:rPr>
          <w:i/>
          <w:lang w:val="es-ES"/>
        </w:rPr>
        <w:t>del</w:t>
      </w:r>
      <w:r w:rsidR="0031350E" w:rsidRPr="003D2381">
        <w:rPr>
          <w:i/>
          <w:lang w:val="es-ES"/>
        </w:rPr>
        <w:t xml:space="preserve"> autor</w:t>
      </w:r>
      <w:r w:rsidR="0031350E" w:rsidRPr="003D2381">
        <w:rPr>
          <w:lang w:val="es-ES"/>
        </w:rPr>
        <w:t xml:space="preserve"> 3</w:t>
      </w:r>
    </w:p>
    <w:p w14:paraId="31EE2331" w14:textId="4966BC8F" w:rsidR="003D3138" w:rsidRPr="007803C0" w:rsidRDefault="003D3138" w:rsidP="003D3138">
      <w:pPr>
        <w:spacing w:before="240"/>
        <w:jc w:val="both"/>
        <w:rPr>
          <w:lang w:val="pt-PT"/>
        </w:rPr>
      </w:pPr>
      <w:r w:rsidRPr="003D2381">
        <w:rPr>
          <w:vertAlign w:val="superscript"/>
          <w:lang w:val="es-ES"/>
        </w:rPr>
        <w:t>*</w:t>
      </w:r>
      <w:r w:rsidRPr="003D2381">
        <w:rPr>
          <w:lang w:val="es-ES"/>
        </w:rPr>
        <w:t xml:space="preserve"> Autor </w:t>
      </w:r>
      <w:r w:rsidR="003D2381">
        <w:rPr>
          <w:lang w:val="es-ES"/>
        </w:rPr>
        <w:t xml:space="preserve">de </w:t>
      </w:r>
      <w:r w:rsidR="0031350E" w:rsidRPr="003D2381">
        <w:rPr>
          <w:lang w:val="es-ES"/>
        </w:rPr>
        <w:t>contact</w:t>
      </w:r>
      <w:r w:rsidR="003D2381">
        <w:rPr>
          <w:lang w:val="es-ES"/>
        </w:rPr>
        <w:t>o</w:t>
      </w:r>
      <w:r w:rsidR="0031350E" w:rsidRPr="003D2381">
        <w:rPr>
          <w:lang w:val="es-ES"/>
        </w:rPr>
        <w:t xml:space="preserve">. </w:t>
      </w:r>
      <w:r w:rsidR="0031350E" w:rsidRPr="007803C0">
        <w:rPr>
          <w:lang w:val="pt-PT"/>
        </w:rPr>
        <w:t xml:space="preserve">Tel.: </w:t>
      </w:r>
      <w:r w:rsidRPr="007803C0">
        <w:rPr>
          <w:lang w:val="pt-PT"/>
        </w:rPr>
        <w:t xml:space="preserve"> xxx xxx xxx; E-mail: xxxxxxxxx</w:t>
      </w:r>
    </w:p>
    <w:p w14:paraId="17C8D490" w14:textId="287FAADA" w:rsidR="008E1E1D" w:rsidRPr="003D2381" w:rsidRDefault="003D2381" w:rsidP="003D3138">
      <w:pPr>
        <w:tabs>
          <w:tab w:val="left" w:pos="284"/>
        </w:tabs>
        <w:spacing w:before="720"/>
        <w:jc w:val="both"/>
        <w:rPr>
          <w:b/>
          <w:sz w:val="28"/>
          <w:szCs w:val="28"/>
          <w:lang w:val="es-ES"/>
        </w:rPr>
      </w:pPr>
      <w:r w:rsidRPr="003D2381">
        <w:rPr>
          <w:b/>
          <w:sz w:val="28"/>
          <w:szCs w:val="28"/>
          <w:lang w:val="es-ES"/>
        </w:rPr>
        <w:t>Resumen</w:t>
      </w:r>
    </w:p>
    <w:p w14:paraId="0E8F4FEA" w14:textId="77777777" w:rsidR="008E1E1D" w:rsidRPr="003D2381" w:rsidRDefault="008E1E1D" w:rsidP="0040289E">
      <w:pPr>
        <w:jc w:val="both"/>
        <w:rPr>
          <w:sz w:val="24"/>
          <w:szCs w:val="24"/>
          <w:lang w:val="es-ES"/>
        </w:rPr>
      </w:pPr>
    </w:p>
    <w:p w14:paraId="7BE79899" w14:textId="4E5E55D7" w:rsidR="003D2381" w:rsidRPr="003D2381" w:rsidRDefault="003D2381" w:rsidP="003D2381">
      <w:pPr>
        <w:jc w:val="both"/>
        <w:rPr>
          <w:sz w:val="24"/>
          <w:szCs w:val="24"/>
          <w:lang w:val="es-ES"/>
        </w:rPr>
      </w:pPr>
      <w:r w:rsidRPr="003D2381">
        <w:rPr>
          <w:sz w:val="24"/>
          <w:szCs w:val="24"/>
          <w:lang w:val="es-ES"/>
        </w:rPr>
        <w:t xml:space="preserve">Los autores </w:t>
      </w:r>
      <w:r w:rsidR="00BF5A8B">
        <w:rPr>
          <w:sz w:val="24"/>
          <w:szCs w:val="24"/>
          <w:lang w:val="es-ES"/>
        </w:rPr>
        <w:t>deben</w:t>
      </w:r>
      <w:r w:rsidRPr="003D2381">
        <w:rPr>
          <w:sz w:val="24"/>
          <w:szCs w:val="24"/>
          <w:lang w:val="es-ES"/>
        </w:rPr>
        <w:t xml:space="preserve"> presentar </w:t>
      </w:r>
      <w:r w:rsidR="00BF5A8B">
        <w:rPr>
          <w:sz w:val="24"/>
          <w:szCs w:val="24"/>
          <w:lang w:val="es-ES"/>
        </w:rPr>
        <w:t xml:space="preserve">un resumen </w:t>
      </w:r>
      <w:r w:rsidRPr="003D2381">
        <w:rPr>
          <w:sz w:val="24"/>
          <w:szCs w:val="24"/>
          <w:lang w:val="es-ES"/>
        </w:rPr>
        <w:t xml:space="preserve">de 200 a 300 palabras, </w:t>
      </w:r>
      <w:r>
        <w:rPr>
          <w:sz w:val="24"/>
          <w:szCs w:val="24"/>
          <w:lang w:val="es-ES"/>
        </w:rPr>
        <w:t xml:space="preserve">sin </w:t>
      </w:r>
      <w:r w:rsidRPr="003D2381">
        <w:rPr>
          <w:sz w:val="24"/>
          <w:szCs w:val="24"/>
          <w:lang w:val="es-ES"/>
        </w:rPr>
        <w:t xml:space="preserve">exceder </w:t>
      </w:r>
      <w:r w:rsidR="00BF5A8B">
        <w:rPr>
          <w:sz w:val="24"/>
          <w:szCs w:val="24"/>
          <w:lang w:val="es-ES"/>
        </w:rPr>
        <w:t xml:space="preserve">de </w:t>
      </w:r>
      <w:r w:rsidRPr="003D2381">
        <w:rPr>
          <w:sz w:val="24"/>
          <w:szCs w:val="24"/>
          <w:lang w:val="es-ES"/>
        </w:rPr>
        <w:t xml:space="preserve">una página A4. Los resúmenes deben </w:t>
      </w:r>
      <w:r>
        <w:rPr>
          <w:sz w:val="24"/>
          <w:szCs w:val="24"/>
          <w:lang w:val="es-ES"/>
        </w:rPr>
        <w:t>contener</w:t>
      </w:r>
      <w:r w:rsidRPr="003D2381">
        <w:rPr>
          <w:sz w:val="24"/>
          <w:szCs w:val="24"/>
          <w:lang w:val="es-ES"/>
        </w:rPr>
        <w:t xml:space="preserve"> </w:t>
      </w:r>
      <w:r w:rsidR="00BF5A8B">
        <w:rPr>
          <w:sz w:val="24"/>
          <w:szCs w:val="24"/>
          <w:lang w:val="es-ES"/>
        </w:rPr>
        <w:t xml:space="preserve">la </w:t>
      </w:r>
      <w:r w:rsidRPr="003D2381">
        <w:rPr>
          <w:sz w:val="24"/>
          <w:szCs w:val="24"/>
          <w:lang w:val="es-ES"/>
        </w:rPr>
        <w:t>información relevante sobre el contenido de la presentación, incluyendo las conclusiones.</w:t>
      </w:r>
    </w:p>
    <w:p w14:paraId="7ED61453" w14:textId="2B2AF006" w:rsidR="003D2381" w:rsidRPr="003D2381" w:rsidRDefault="003D2381" w:rsidP="003D2381">
      <w:pPr>
        <w:jc w:val="both"/>
        <w:rPr>
          <w:sz w:val="24"/>
          <w:szCs w:val="24"/>
          <w:lang w:val="es-ES"/>
        </w:rPr>
      </w:pPr>
      <w:r w:rsidRPr="003D2381">
        <w:rPr>
          <w:sz w:val="24"/>
          <w:szCs w:val="24"/>
          <w:lang w:val="es-ES"/>
        </w:rPr>
        <w:t xml:space="preserve">Se </w:t>
      </w:r>
      <w:r w:rsidR="00BF5A8B">
        <w:rPr>
          <w:sz w:val="24"/>
          <w:szCs w:val="24"/>
          <w:lang w:val="es-ES"/>
        </w:rPr>
        <w:t>revisarán</w:t>
      </w:r>
      <w:r w:rsidRPr="003D2381">
        <w:rPr>
          <w:sz w:val="24"/>
          <w:szCs w:val="24"/>
          <w:lang w:val="es-ES"/>
        </w:rPr>
        <w:t xml:space="preserve"> para su presentación oral todos los trabajos relativos al análisis, comportamiento, diseño y construcción de estructuras de acero, aluminio y compuestas de acero-hormigón. </w:t>
      </w:r>
    </w:p>
    <w:p w14:paraId="2AF96EF1" w14:textId="1BF879B9" w:rsidR="00BF5A8B" w:rsidRDefault="003D2381" w:rsidP="00BF5A8B">
      <w:pPr>
        <w:jc w:val="both"/>
        <w:rPr>
          <w:sz w:val="24"/>
          <w:szCs w:val="24"/>
        </w:rPr>
      </w:pPr>
      <w:r w:rsidRPr="003D2381">
        <w:rPr>
          <w:sz w:val="24"/>
          <w:szCs w:val="24"/>
          <w:lang w:val="es-ES"/>
        </w:rPr>
        <w:t>Los resúmenes deben enviarse a través de la página web de</w:t>
      </w:r>
      <w:r>
        <w:rPr>
          <w:sz w:val="24"/>
          <w:szCs w:val="24"/>
          <w:lang w:val="es-ES"/>
        </w:rPr>
        <w:t>l</w:t>
      </w:r>
      <w:r w:rsidRPr="003D238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congreso </w:t>
      </w:r>
      <w:r w:rsidRPr="003D2381">
        <w:rPr>
          <w:sz w:val="24"/>
          <w:szCs w:val="24"/>
          <w:lang w:val="es-ES"/>
        </w:rPr>
        <w:t>hasta el 1</w:t>
      </w:r>
      <w:r w:rsidR="00D90382">
        <w:rPr>
          <w:sz w:val="24"/>
          <w:szCs w:val="24"/>
          <w:lang w:val="es-ES"/>
        </w:rPr>
        <w:t>5</w:t>
      </w:r>
      <w:r w:rsidRPr="003D2381">
        <w:rPr>
          <w:sz w:val="24"/>
          <w:szCs w:val="24"/>
          <w:lang w:val="es-ES"/>
        </w:rPr>
        <w:t xml:space="preserve"> de ju</w:t>
      </w:r>
      <w:r w:rsidR="00D90382">
        <w:rPr>
          <w:sz w:val="24"/>
          <w:szCs w:val="24"/>
          <w:lang w:val="es-ES"/>
        </w:rPr>
        <w:t>l</w:t>
      </w:r>
      <w:r w:rsidRPr="003D2381">
        <w:rPr>
          <w:sz w:val="24"/>
          <w:szCs w:val="24"/>
          <w:lang w:val="es-ES"/>
        </w:rPr>
        <w:t>io de 202</w:t>
      </w:r>
      <w:r w:rsidR="00F06115">
        <w:rPr>
          <w:sz w:val="24"/>
          <w:szCs w:val="24"/>
          <w:lang w:val="es-ES"/>
        </w:rPr>
        <w:t>5</w:t>
      </w:r>
      <w:r w:rsidRPr="003D2381">
        <w:rPr>
          <w:sz w:val="24"/>
          <w:szCs w:val="24"/>
          <w:lang w:val="es-ES"/>
        </w:rPr>
        <w:t xml:space="preserve">. Los archivos a adjuntar durante el envío deben </w:t>
      </w:r>
      <w:r w:rsidR="00BF5A8B">
        <w:rPr>
          <w:sz w:val="24"/>
          <w:szCs w:val="24"/>
          <w:lang w:val="es-ES"/>
        </w:rPr>
        <w:t>prepararse</w:t>
      </w:r>
      <w:r w:rsidRPr="003D2381">
        <w:rPr>
          <w:sz w:val="24"/>
          <w:szCs w:val="24"/>
          <w:lang w:val="es-ES"/>
        </w:rPr>
        <w:t xml:space="preserve">, preferiblemente, en MSWord (.doc) o Portable Document Format (.pdf). El nombre del archivo debe incluir las iniciales y el apellido del autor correspondiente (ej.: JFPires.doc). El archivo debe </w:t>
      </w:r>
      <w:r w:rsidR="00BF5A8B" w:rsidRPr="003D2381">
        <w:rPr>
          <w:sz w:val="24"/>
          <w:szCs w:val="24"/>
          <w:lang w:val="es-ES"/>
        </w:rPr>
        <w:t xml:space="preserve">también </w:t>
      </w:r>
      <w:r w:rsidRPr="003D2381">
        <w:rPr>
          <w:sz w:val="24"/>
          <w:szCs w:val="24"/>
          <w:lang w:val="es-ES"/>
        </w:rPr>
        <w:t>incluir los contactos del autor correspondiente (teléfono y correo electrónico)</w:t>
      </w:r>
      <w:r w:rsidR="00BF5A8B">
        <w:rPr>
          <w:sz w:val="24"/>
          <w:szCs w:val="24"/>
          <w:lang w:val="es-ES"/>
        </w:rPr>
        <w:t>.</w:t>
      </w:r>
    </w:p>
    <w:p w14:paraId="3712C1B3" w14:textId="64CEA2C8" w:rsid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59DB9E8" w14:textId="77777777" w:rsidR="005B776A" w:rsidRPr="005B776A" w:rsidRDefault="005B776A" w:rsidP="002131CE">
      <w:pPr>
        <w:tabs>
          <w:tab w:val="left" w:pos="284"/>
        </w:tabs>
        <w:jc w:val="both"/>
        <w:rPr>
          <w:sz w:val="24"/>
          <w:szCs w:val="24"/>
        </w:rPr>
      </w:pPr>
    </w:p>
    <w:p w14:paraId="6EF1D6DD" w14:textId="77777777" w:rsidR="002131CE" w:rsidRPr="0031350E" w:rsidRDefault="002131CE" w:rsidP="002131C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4ECCD777" w14:textId="77777777" w:rsidR="007A4BA0" w:rsidRPr="0031350E" w:rsidRDefault="007A4BA0" w:rsidP="0040289E">
      <w:pPr>
        <w:jc w:val="both"/>
        <w:rPr>
          <w:bCs/>
          <w:sz w:val="24"/>
          <w:szCs w:val="24"/>
        </w:rPr>
      </w:pPr>
    </w:p>
    <w:sectPr w:rsidR="007A4BA0" w:rsidRPr="0031350E" w:rsidSect="007078A1">
      <w:pgSz w:w="11907" w:h="16840" w:code="9"/>
      <w:pgMar w:top="1276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0ABE" w14:textId="77777777" w:rsidR="00397A1F" w:rsidRDefault="00397A1F">
      <w:r>
        <w:separator/>
      </w:r>
    </w:p>
  </w:endnote>
  <w:endnote w:type="continuationSeparator" w:id="0">
    <w:p w14:paraId="3179666F" w14:textId="77777777" w:rsidR="00397A1F" w:rsidRDefault="003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73C3" w14:textId="77777777" w:rsidR="00397A1F" w:rsidRDefault="00397A1F">
      <w:r>
        <w:separator/>
      </w:r>
    </w:p>
  </w:footnote>
  <w:footnote w:type="continuationSeparator" w:id="0">
    <w:p w14:paraId="15DB4F18" w14:textId="77777777" w:rsidR="00397A1F" w:rsidRDefault="0039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68C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F60"/>
    <w:multiLevelType w:val="hybridMultilevel"/>
    <w:tmpl w:val="BCCC6062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9400832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9754A7B"/>
    <w:multiLevelType w:val="hybridMultilevel"/>
    <w:tmpl w:val="399EBA0E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FAC7968"/>
    <w:multiLevelType w:val="hybridMultilevel"/>
    <w:tmpl w:val="A92A4928"/>
    <w:lvl w:ilvl="0" w:tplc="76D8C86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3036"/>
    <w:multiLevelType w:val="multilevel"/>
    <w:tmpl w:val="BCCC60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C56547B"/>
    <w:multiLevelType w:val="hybridMultilevel"/>
    <w:tmpl w:val="6854E3B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536112154">
    <w:abstractNumId w:val="1"/>
  </w:num>
  <w:num w:numId="2" w16cid:durableId="62069871">
    <w:abstractNumId w:val="6"/>
  </w:num>
  <w:num w:numId="3" w16cid:durableId="1409885229">
    <w:abstractNumId w:val="2"/>
  </w:num>
  <w:num w:numId="4" w16cid:durableId="2051419195">
    <w:abstractNumId w:val="3"/>
  </w:num>
  <w:num w:numId="5" w16cid:durableId="1286279601">
    <w:abstractNumId w:val="5"/>
  </w:num>
  <w:num w:numId="6" w16cid:durableId="370955303">
    <w:abstractNumId w:val="4"/>
  </w:num>
  <w:num w:numId="7" w16cid:durableId="9926106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0C"/>
    <w:rsid w:val="00001007"/>
    <w:rsid w:val="000022A2"/>
    <w:rsid w:val="00014230"/>
    <w:rsid w:val="00047DB6"/>
    <w:rsid w:val="00070272"/>
    <w:rsid w:val="0009719F"/>
    <w:rsid w:val="000E2BD1"/>
    <w:rsid w:val="00143B15"/>
    <w:rsid w:val="00152E22"/>
    <w:rsid w:val="00180940"/>
    <w:rsid w:val="00193E2B"/>
    <w:rsid w:val="00195F2C"/>
    <w:rsid w:val="001A125E"/>
    <w:rsid w:val="001D0944"/>
    <w:rsid w:val="001D3EDC"/>
    <w:rsid w:val="001F2512"/>
    <w:rsid w:val="00204138"/>
    <w:rsid w:val="002131CE"/>
    <w:rsid w:val="00237C63"/>
    <w:rsid w:val="00244B5B"/>
    <w:rsid w:val="00244C06"/>
    <w:rsid w:val="002505C8"/>
    <w:rsid w:val="00250B4F"/>
    <w:rsid w:val="00295E80"/>
    <w:rsid w:val="002A7725"/>
    <w:rsid w:val="002C1FF9"/>
    <w:rsid w:val="002C6183"/>
    <w:rsid w:val="002C74EB"/>
    <w:rsid w:val="002E02F4"/>
    <w:rsid w:val="002F6A5E"/>
    <w:rsid w:val="0030664B"/>
    <w:rsid w:val="003105BE"/>
    <w:rsid w:val="0031350E"/>
    <w:rsid w:val="00366350"/>
    <w:rsid w:val="00374520"/>
    <w:rsid w:val="00381996"/>
    <w:rsid w:val="00393D5B"/>
    <w:rsid w:val="003965FD"/>
    <w:rsid w:val="00397A1F"/>
    <w:rsid w:val="003A0677"/>
    <w:rsid w:val="003A0A97"/>
    <w:rsid w:val="003D12EF"/>
    <w:rsid w:val="003D2381"/>
    <w:rsid w:val="003D3138"/>
    <w:rsid w:val="003D34A4"/>
    <w:rsid w:val="003F74DD"/>
    <w:rsid w:val="0040289E"/>
    <w:rsid w:val="00420695"/>
    <w:rsid w:val="00435670"/>
    <w:rsid w:val="00463EAA"/>
    <w:rsid w:val="00476DE8"/>
    <w:rsid w:val="00480609"/>
    <w:rsid w:val="00482C20"/>
    <w:rsid w:val="004A4135"/>
    <w:rsid w:val="004B6E89"/>
    <w:rsid w:val="004C79D8"/>
    <w:rsid w:val="004D258D"/>
    <w:rsid w:val="0052213F"/>
    <w:rsid w:val="005B776A"/>
    <w:rsid w:val="005C319A"/>
    <w:rsid w:val="005E1AF1"/>
    <w:rsid w:val="005E750C"/>
    <w:rsid w:val="0061730C"/>
    <w:rsid w:val="00646F0C"/>
    <w:rsid w:val="006C1F6F"/>
    <w:rsid w:val="006F0C6E"/>
    <w:rsid w:val="006F6B23"/>
    <w:rsid w:val="00700353"/>
    <w:rsid w:val="007078A1"/>
    <w:rsid w:val="007803C0"/>
    <w:rsid w:val="00785A34"/>
    <w:rsid w:val="007A4BA0"/>
    <w:rsid w:val="007A6B2B"/>
    <w:rsid w:val="00842F14"/>
    <w:rsid w:val="00857E3F"/>
    <w:rsid w:val="00871F13"/>
    <w:rsid w:val="00884C93"/>
    <w:rsid w:val="008863D9"/>
    <w:rsid w:val="008931F3"/>
    <w:rsid w:val="008949C0"/>
    <w:rsid w:val="008A78D5"/>
    <w:rsid w:val="008D238E"/>
    <w:rsid w:val="008E1E1D"/>
    <w:rsid w:val="008F0748"/>
    <w:rsid w:val="00903F5B"/>
    <w:rsid w:val="009119A3"/>
    <w:rsid w:val="00912EA5"/>
    <w:rsid w:val="0092083A"/>
    <w:rsid w:val="00935733"/>
    <w:rsid w:val="009616DA"/>
    <w:rsid w:val="00965EA1"/>
    <w:rsid w:val="009725B1"/>
    <w:rsid w:val="0098663F"/>
    <w:rsid w:val="009B6FD3"/>
    <w:rsid w:val="009C25C0"/>
    <w:rsid w:val="009D1ABC"/>
    <w:rsid w:val="00A614D9"/>
    <w:rsid w:val="00AA59BB"/>
    <w:rsid w:val="00AB410C"/>
    <w:rsid w:val="00AD642B"/>
    <w:rsid w:val="00AE4CC4"/>
    <w:rsid w:val="00BE2CBA"/>
    <w:rsid w:val="00BE4727"/>
    <w:rsid w:val="00BE79F9"/>
    <w:rsid w:val="00BF5A8B"/>
    <w:rsid w:val="00C823FC"/>
    <w:rsid w:val="00CF0E0D"/>
    <w:rsid w:val="00CF6406"/>
    <w:rsid w:val="00D01254"/>
    <w:rsid w:val="00D1010B"/>
    <w:rsid w:val="00D2367A"/>
    <w:rsid w:val="00D25B3F"/>
    <w:rsid w:val="00D26CDA"/>
    <w:rsid w:val="00D63747"/>
    <w:rsid w:val="00D80929"/>
    <w:rsid w:val="00D90382"/>
    <w:rsid w:val="00D90CA6"/>
    <w:rsid w:val="00DA33D6"/>
    <w:rsid w:val="00DC7842"/>
    <w:rsid w:val="00E133DA"/>
    <w:rsid w:val="00E4682E"/>
    <w:rsid w:val="00E630F8"/>
    <w:rsid w:val="00E82A88"/>
    <w:rsid w:val="00E82C54"/>
    <w:rsid w:val="00E93926"/>
    <w:rsid w:val="00E963D9"/>
    <w:rsid w:val="00EB52E0"/>
    <w:rsid w:val="00EC4D54"/>
    <w:rsid w:val="00ED287A"/>
    <w:rsid w:val="00F02073"/>
    <w:rsid w:val="00F02868"/>
    <w:rsid w:val="00F06115"/>
    <w:rsid w:val="00F24899"/>
    <w:rsid w:val="00F36A20"/>
    <w:rsid w:val="00F4432F"/>
    <w:rsid w:val="00F45C25"/>
    <w:rsid w:val="00F46CC4"/>
    <w:rsid w:val="00F52C4B"/>
    <w:rsid w:val="00F764E8"/>
    <w:rsid w:val="00F844B3"/>
    <w:rsid w:val="00F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8944DF"/>
  <w15:docId w15:val="{DFD6A6C0-A98A-4F33-864F-E8EC9B17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pt-PT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Avanodecorpodetexto2">
    <w:name w:val="Body Text Indent 2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sz w:val="24"/>
      <w:lang w:eastAsia="en-US"/>
    </w:rPr>
  </w:style>
  <w:style w:type="paragraph" w:styleId="Avanodecorpodetexto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Corpodetexto">
    <w:name w:val="Body Text"/>
    <w:basedOn w:val="Normal"/>
    <w:pPr>
      <w:tabs>
        <w:tab w:val="left" w:pos="709"/>
      </w:tabs>
      <w:jc w:val="both"/>
    </w:pPr>
    <w:rPr>
      <w:sz w:val="24"/>
    </w:rPr>
  </w:style>
  <w:style w:type="paragraph" w:styleId="Avanodecorpodetexto3">
    <w:name w:val="Body Text Indent 3"/>
    <w:basedOn w:val="Normal"/>
    <w:pPr>
      <w:tabs>
        <w:tab w:val="left" w:pos="1276"/>
        <w:tab w:val="left" w:pos="1701"/>
      </w:tabs>
      <w:spacing w:line="360" w:lineRule="auto"/>
      <w:ind w:left="1701"/>
      <w:jc w:val="both"/>
    </w:pPr>
    <w:rPr>
      <w:rFonts w:ascii="Garamond" w:hAnsi="Garamond"/>
      <w:i/>
      <w:sz w:val="24"/>
      <w:lang w:eastAsia="en-US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Ttulo">
    <w:name w:val="Title"/>
    <w:basedOn w:val="Normal"/>
    <w:qFormat/>
    <w:pPr>
      <w:tabs>
        <w:tab w:val="left" w:pos="5660"/>
      </w:tabs>
      <w:spacing w:line="480" w:lineRule="auto"/>
      <w:jc w:val="center"/>
    </w:pPr>
    <w:rPr>
      <w:sz w:val="28"/>
      <w:lang w:val="pt-PT" w:eastAsia="en-US"/>
    </w:r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en-US" w:eastAsia="en-US"/>
    </w:rPr>
  </w:style>
  <w:style w:type="paragraph" w:styleId="Corpodetexto3">
    <w:name w:val="Body Text 3"/>
    <w:basedOn w:val="Normal"/>
    <w:rsid w:val="00295E80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39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COMPORTAMENTO EXPERIMENTAL E NUMÉRICO DE LIGAÇÕES METÁLICAS EM DUPLO T (“T-STUB”)</vt:lpstr>
      <vt:lpstr>COMPORTAMENTO EXPERIMENTAL E NUMÉRICO DE LIGAÇÕES METÁLICAS EM DUPLO T (“T-STUB”)</vt:lpstr>
    </vt:vector>
  </TitlesOfParts>
  <Company/>
  <LinksUpToDate>false</LinksUpToDate>
  <CharactersWithSpaces>1031</CharactersWithSpaces>
  <SharedDoc>false</SharedDoc>
  <HLinks>
    <vt:vector size="6" baseType="variant">
      <vt:variant>
        <vt:i4>2293884</vt:i4>
      </vt:variant>
      <vt:variant>
        <vt:i4>2048</vt:i4>
      </vt:variant>
      <vt:variant>
        <vt:i4>1025</vt:i4>
      </vt:variant>
      <vt:variant>
        <vt:i4>1</vt:i4>
      </vt:variant>
      <vt:variant>
        <vt:lpwstr>IMG_TEMPLATES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COMPORTAMENTO EXPERIMENTAL E NUMÉRICO DE LIGAÇÕES METÁLICAS EM DUPLO T (“T-STUB”)</dc:title>
  <dc:subject>Paper to be presented at CMM 2003, Lisboa</dc:subject>
  <dc:creator>Ana M. Girão Coelho</dc:creator>
  <cp:keywords/>
  <cp:lastModifiedBy>Joana Albuquerque</cp:lastModifiedBy>
  <cp:revision>6</cp:revision>
  <cp:lastPrinted>2019-01-11T16:17:00Z</cp:lastPrinted>
  <dcterms:created xsi:type="dcterms:W3CDTF">2022-10-15T14:10:00Z</dcterms:created>
  <dcterms:modified xsi:type="dcterms:W3CDTF">2025-06-18T16:00:00Z</dcterms:modified>
  <cp:category>Conference (national)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94cd3fea83c48c7ba7c9130d433135a9b554018f801bcef31c7f725ec708e234</vt:lpwstr>
  </property>
</Properties>
</file>